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C1" w:rsidRDefault="00B30CC1" w:rsidP="00B30C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C1" w:rsidRPr="001D1CA0" w:rsidRDefault="00B30CC1" w:rsidP="00B30CC1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Bradley Hand ITC"/>
          <w:sz w:val="28"/>
          <w:szCs w:val="28"/>
          <w:lang w:eastAsia="ru-RU"/>
        </w:rPr>
      </w:pP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Pr="001D1CA0">
        <w:rPr>
          <w:rFonts w:ascii="Bradley Hand ITC" w:eastAsia="Times New Roman" w:hAnsi="Bradley Hand ITC" w:cs="Bradley Hand ITC"/>
          <w:sz w:val="28"/>
          <w:szCs w:val="28"/>
          <w:lang w:eastAsia="ru-RU"/>
        </w:rPr>
        <w:t xml:space="preserve"> </w:t>
      </w: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</w:t>
      </w:r>
      <w:r w:rsidRPr="001D1CA0">
        <w:rPr>
          <w:rFonts w:ascii="Bradley Hand ITC" w:eastAsia="Times New Roman" w:hAnsi="Bradley Hand ITC" w:cs="Bradley Hand ITC"/>
          <w:sz w:val="28"/>
          <w:szCs w:val="28"/>
          <w:lang w:eastAsia="ru-RU"/>
        </w:rPr>
        <w:t xml:space="preserve"> </w:t>
      </w: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1D1CA0">
        <w:rPr>
          <w:rFonts w:ascii="Bradley Hand ITC" w:eastAsia="Times New Roman" w:hAnsi="Bradley Hand ITC" w:cs="Bradley Hand ITC"/>
          <w:sz w:val="28"/>
          <w:szCs w:val="28"/>
          <w:lang w:eastAsia="ru-RU"/>
        </w:rPr>
        <w:t xml:space="preserve"> </w:t>
      </w:r>
    </w:p>
    <w:p w:rsidR="00B30CC1" w:rsidRPr="001D1CA0" w:rsidRDefault="00B30CC1" w:rsidP="00B30CC1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Bradley Hand ITC"/>
          <w:sz w:val="28"/>
          <w:szCs w:val="28"/>
          <w:lang w:eastAsia="ru-RU"/>
        </w:rPr>
      </w:pPr>
      <w:r w:rsidRPr="001D1CA0">
        <w:rPr>
          <w:rFonts w:ascii="Times New Roman" w:eastAsia="Times New Roman" w:hAnsi="Times New Roman" w:cs="Bradley Hand ITC"/>
          <w:sz w:val="28"/>
          <w:szCs w:val="28"/>
          <w:lang w:eastAsia="ru-RU"/>
        </w:rPr>
        <w:t>«</w:t>
      </w: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1D1CA0">
        <w:rPr>
          <w:rFonts w:ascii="Bradley Hand ITC" w:eastAsia="Times New Roman" w:hAnsi="Bradley Hand ITC" w:cs="Bradley Hand ITC"/>
          <w:sz w:val="28"/>
          <w:szCs w:val="28"/>
          <w:lang w:eastAsia="ru-RU"/>
        </w:rPr>
        <w:t xml:space="preserve"> </w:t>
      </w: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Pr="001D1CA0">
        <w:rPr>
          <w:rFonts w:ascii="Bradley Hand ITC" w:eastAsia="Times New Roman" w:hAnsi="Bradley Hand ITC" w:cs="Bradley Hand ITC"/>
          <w:sz w:val="28"/>
          <w:szCs w:val="28"/>
          <w:lang w:eastAsia="ru-RU"/>
        </w:rPr>
        <w:t xml:space="preserve"> </w:t>
      </w: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1D1CA0">
        <w:rPr>
          <w:rFonts w:ascii="Bradley Hand ITC" w:eastAsia="Times New Roman" w:hAnsi="Bradley Hand ITC" w:cs="Bradley Hand ITC"/>
          <w:sz w:val="28"/>
          <w:szCs w:val="28"/>
          <w:lang w:eastAsia="ru-RU"/>
        </w:rPr>
        <w:t xml:space="preserve"> </w:t>
      </w: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D1CA0">
        <w:rPr>
          <w:rFonts w:ascii="Bradley Hand ITC" w:eastAsia="Times New Roman" w:hAnsi="Bradley Hand ITC" w:cs="Bradley Hand ITC"/>
          <w:sz w:val="28"/>
          <w:szCs w:val="28"/>
          <w:lang w:eastAsia="ru-RU"/>
        </w:rPr>
        <w:t xml:space="preserve"> </w:t>
      </w:r>
      <w:r w:rsidRPr="001D1CA0">
        <w:rPr>
          <w:rFonts w:ascii="Times New Roman" w:eastAsia="Times New Roman" w:hAnsi="Times New Roman" w:cs="Bradley Hand ITC"/>
          <w:sz w:val="28"/>
          <w:szCs w:val="28"/>
          <w:lang w:eastAsia="ru-RU"/>
        </w:rPr>
        <w:t xml:space="preserve">32» </w:t>
      </w: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1CA0">
        <w:rPr>
          <w:rFonts w:ascii="Bradley Hand ITC" w:eastAsia="Times New Roman" w:hAnsi="Bradley Hand ITC" w:cs="Bradley Hand ITC"/>
          <w:sz w:val="28"/>
          <w:szCs w:val="28"/>
          <w:lang w:eastAsia="ru-RU"/>
        </w:rPr>
        <w:t xml:space="preserve">. </w:t>
      </w:r>
      <w:r w:rsidRPr="001D1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</w:t>
      </w:r>
    </w:p>
    <w:p w:rsidR="00B30CC1" w:rsidRPr="001D1CA0" w:rsidRDefault="00B30CC1" w:rsidP="00B30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Брянск </w:t>
      </w:r>
    </w:p>
    <w:p w:rsidR="00B30CC1" w:rsidRPr="001D1CA0" w:rsidRDefault="00B30CC1" w:rsidP="00B30CC1">
      <w:pPr>
        <w:spacing w:after="0" w:line="240" w:lineRule="auto"/>
        <w:rPr>
          <w:rFonts w:ascii="Times New Roman" w:eastAsia="Times New Roman" w:hAnsi="Times New Roman" w:cs="Bradley Hand ITC"/>
          <w:sz w:val="20"/>
          <w:szCs w:val="20"/>
          <w:lang w:eastAsia="ru-RU"/>
        </w:rPr>
      </w:pPr>
      <w:r w:rsidRPr="001D1CA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r w:rsidRPr="001D1CA0">
        <w:rPr>
          <w:rFonts w:ascii="Bradley Hand ITC" w:eastAsia="Times New Roman" w:hAnsi="Bradley Hand ITC" w:cs="Bradley Hand ITC"/>
          <w:sz w:val="20"/>
          <w:szCs w:val="20"/>
          <w:lang w:eastAsia="ru-RU"/>
        </w:rPr>
        <w:t xml:space="preserve">. </w:t>
      </w:r>
      <w:r w:rsidRPr="001D1C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</w:t>
      </w:r>
      <w:r w:rsidRPr="001D1CA0">
        <w:rPr>
          <w:rFonts w:ascii="Bradley Hand ITC" w:eastAsia="Times New Roman" w:hAnsi="Bradley Hand ITC" w:cs="Bradley Hand ITC"/>
          <w:sz w:val="20"/>
          <w:szCs w:val="20"/>
          <w:lang w:eastAsia="ru-RU"/>
        </w:rPr>
        <w:t>-</w:t>
      </w:r>
      <w:r w:rsidRPr="001D1C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r w:rsidRPr="001D1CA0">
        <w:rPr>
          <w:rFonts w:ascii="Calibri" w:eastAsia="Times New Roman" w:hAnsi="Calibri" w:cs="Bradley Hand ITC"/>
          <w:sz w:val="20"/>
          <w:szCs w:val="20"/>
          <w:lang w:eastAsia="ru-RU"/>
        </w:rPr>
        <w:t xml:space="preserve">, </w:t>
      </w:r>
      <w:r w:rsidRPr="001D1CA0">
        <w:rPr>
          <w:rFonts w:ascii="Times New Roman" w:eastAsia="Times New Roman" w:hAnsi="Times New Roman" w:cs="Bradley Hand ITC"/>
          <w:sz w:val="20"/>
          <w:szCs w:val="20"/>
          <w:lang w:eastAsia="ru-RU"/>
        </w:rPr>
        <w:t>82</w:t>
      </w:r>
    </w:p>
    <w:p w:rsidR="00B30CC1" w:rsidRPr="001D1CA0" w:rsidRDefault="00B30CC1" w:rsidP="00B30CC1">
      <w:pPr>
        <w:spacing w:after="0" w:line="240" w:lineRule="auto"/>
        <w:rPr>
          <w:rFonts w:ascii="Times New Roman" w:eastAsia="Times New Roman" w:hAnsi="Times New Roman" w:cs="Bradley Hand ITC"/>
          <w:sz w:val="20"/>
          <w:szCs w:val="20"/>
          <w:lang w:eastAsia="ru-RU"/>
        </w:rPr>
      </w:pPr>
      <w:r w:rsidRPr="001D1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 (факс)</w:t>
      </w:r>
      <w:r w:rsidRPr="001D1CA0">
        <w:rPr>
          <w:rFonts w:ascii="Bradley Hand ITC" w:eastAsia="Times New Roman" w:hAnsi="Bradley Hand ITC" w:cs="Bradley Hand ITC"/>
          <w:sz w:val="20"/>
          <w:szCs w:val="20"/>
          <w:lang w:eastAsia="ru-RU"/>
        </w:rPr>
        <w:t xml:space="preserve"> </w:t>
      </w:r>
      <w:r w:rsidRPr="001D1CA0">
        <w:rPr>
          <w:rFonts w:ascii="Times New Roman" w:eastAsia="Times New Roman" w:hAnsi="Times New Roman" w:cs="Bradley Hand ITC"/>
          <w:sz w:val="20"/>
          <w:szCs w:val="20"/>
          <w:lang w:eastAsia="ru-RU"/>
        </w:rPr>
        <w:t>52-49-31</w:t>
      </w:r>
    </w:p>
    <w:p w:rsidR="00B30CC1" w:rsidRDefault="00B30CC1" w:rsidP="00B30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C1" w:rsidRDefault="00B30CC1" w:rsidP="00B30C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30CC1" w:rsidRDefault="00B30CC1" w:rsidP="00B30C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 работы в МБОУ СОШ №32 </w:t>
      </w:r>
    </w:p>
    <w:p w:rsidR="00B30CC1" w:rsidRPr="00DC1CFA" w:rsidRDefault="00B30CC1" w:rsidP="00B30C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Дорожного патруля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2016-2017 учебном году</w:t>
      </w:r>
    </w:p>
    <w:p w:rsidR="00B30CC1" w:rsidRPr="00DC1CFA" w:rsidRDefault="00B30CC1" w:rsidP="00B30C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C1" w:rsidRPr="00385AAB" w:rsidRDefault="00B30CC1" w:rsidP="00385AAB">
      <w:pPr>
        <w:tabs>
          <w:tab w:val="left" w:pos="0"/>
          <w:tab w:val="left" w:pos="99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5AAB">
        <w:rPr>
          <w:rFonts w:ascii="Times New Roman" w:hAnsi="Times New Roman" w:cs="Times New Roman"/>
          <w:sz w:val="28"/>
          <w:szCs w:val="28"/>
        </w:rPr>
        <w:t xml:space="preserve">Согласно Положению о родительском Дорожном патруле (Протокол Педагогического совета №8 от 21.06.2016 года) </w:t>
      </w:r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патруль (далее - РДП) был создан </w:t>
      </w:r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 из числа родителей, дети которых обучаются в 1-5 классах</w:t>
      </w:r>
      <w:r w:rsidR="00385AAB" w:rsidRPr="00385AAB">
        <w:rPr>
          <w:rFonts w:ascii="Times New Roman" w:eastAsia="Calibri" w:hAnsi="Times New Roman" w:cs="Times New Roman"/>
          <w:sz w:val="28"/>
          <w:szCs w:val="28"/>
        </w:rPr>
        <w:t>,</w:t>
      </w:r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AAB">
        <w:rPr>
          <w:rFonts w:ascii="Times New Roman" w:eastAsia="Calibri" w:hAnsi="Times New Roman" w:cs="Times New Roman"/>
          <w:sz w:val="28"/>
          <w:szCs w:val="28"/>
        </w:rPr>
        <w:t>с целью повышения культуры поведения</w:t>
      </w:r>
      <w:r w:rsidR="00385AAB" w:rsidRPr="00385AAB">
        <w:rPr>
          <w:rFonts w:ascii="Times New Roman" w:eastAsia="Calibri" w:hAnsi="Times New Roman" w:cs="Times New Roman"/>
          <w:sz w:val="28"/>
          <w:szCs w:val="28"/>
        </w:rPr>
        <w:t xml:space="preserve"> обучающихся на дороге, снижения</w:t>
      </w:r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 уровня детского дорожно-транспортного травматизма,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поведения на проезжей</w:t>
      </w:r>
      <w:proofErr w:type="gramEnd"/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0CC1" w:rsidRPr="00385AAB" w:rsidRDefault="00B30CC1" w:rsidP="00385AAB">
      <w:pPr>
        <w:tabs>
          <w:tab w:val="left" w:pos="0"/>
          <w:tab w:val="left" w:pos="99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5AAB">
        <w:rPr>
          <w:rFonts w:ascii="Times New Roman" w:eastAsia="Calibri" w:hAnsi="Times New Roman" w:cs="Times New Roman"/>
          <w:sz w:val="28"/>
          <w:szCs w:val="28"/>
        </w:rPr>
        <w:tab/>
      </w:r>
      <w:r w:rsidRPr="00385AAB">
        <w:rPr>
          <w:rFonts w:ascii="Times New Roman" w:eastAsia="Calibri" w:hAnsi="Times New Roman" w:cs="Times New Roman"/>
          <w:sz w:val="28"/>
          <w:szCs w:val="28"/>
        </w:rPr>
        <w:t>РДП осущ</w:t>
      </w:r>
      <w:r w:rsidRPr="00385AAB">
        <w:rPr>
          <w:rFonts w:ascii="Times New Roman" w:eastAsia="Calibri" w:hAnsi="Times New Roman" w:cs="Times New Roman"/>
          <w:sz w:val="28"/>
          <w:szCs w:val="28"/>
        </w:rPr>
        <w:t>ествлял</w:t>
      </w:r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 дежурство на пешеходном переходе вблизи МБОУ СОШ №32 г. Брянска (ул. Ново-Советская, д.82)</w:t>
      </w:r>
      <w:r w:rsidRPr="00385AAB">
        <w:rPr>
          <w:rFonts w:ascii="Times New Roman" w:eastAsia="Calibri" w:hAnsi="Times New Roman" w:cs="Times New Roman"/>
          <w:sz w:val="28"/>
          <w:szCs w:val="28"/>
        </w:rPr>
        <w:t>, контролировал</w:t>
      </w:r>
      <w:r w:rsidRPr="00B30CC1">
        <w:rPr>
          <w:rFonts w:ascii="Times New Roman" w:eastAsia="Calibri" w:hAnsi="Times New Roman" w:cs="Times New Roman"/>
          <w:sz w:val="28"/>
          <w:szCs w:val="28"/>
        </w:rPr>
        <w:t xml:space="preserve"> соблюдение школьниками-пешеходами Прав</w:t>
      </w:r>
      <w:r w:rsidRPr="00385AAB">
        <w:rPr>
          <w:rFonts w:ascii="Times New Roman" w:eastAsia="Calibri" w:hAnsi="Times New Roman" w:cs="Times New Roman"/>
          <w:sz w:val="28"/>
          <w:szCs w:val="28"/>
        </w:rPr>
        <w:t>ил дорожного движения, оказывал</w:t>
      </w:r>
      <w:r w:rsidRPr="00B30CC1">
        <w:rPr>
          <w:rFonts w:ascii="Times New Roman" w:eastAsia="Calibri" w:hAnsi="Times New Roman" w:cs="Times New Roman"/>
          <w:sz w:val="28"/>
          <w:szCs w:val="28"/>
        </w:rPr>
        <w:t xml:space="preserve"> помощь в переходе проезжей части дороги в случае возникнове</w:t>
      </w:r>
      <w:r w:rsidRPr="00385AAB">
        <w:rPr>
          <w:rFonts w:ascii="Times New Roman" w:eastAsia="Calibri" w:hAnsi="Times New Roman" w:cs="Times New Roman"/>
          <w:sz w:val="28"/>
          <w:szCs w:val="28"/>
        </w:rPr>
        <w:t>ния у них трудностей в переходе, оказывал</w:t>
      </w:r>
      <w:r w:rsidRPr="00B30CC1">
        <w:rPr>
          <w:rFonts w:ascii="Times New Roman" w:eastAsia="Calibri" w:hAnsi="Times New Roman" w:cs="Times New Roman"/>
          <w:sz w:val="28"/>
          <w:szCs w:val="28"/>
        </w:rPr>
        <w:t xml:space="preserve"> консультативную помощь несоверш</w:t>
      </w:r>
      <w:r w:rsidR="00385AAB" w:rsidRPr="00385AAB">
        <w:rPr>
          <w:rFonts w:ascii="Times New Roman" w:eastAsia="Calibri" w:hAnsi="Times New Roman" w:cs="Times New Roman"/>
          <w:sz w:val="28"/>
          <w:szCs w:val="28"/>
        </w:rPr>
        <w:t>еннолетним пешеходам, разъяснял</w:t>
      </w:r>
      <w:r w:rsidRPr="00B30CC1">
        <w:rPr>
          <w:rFonts w:ascii="Times New Roman" w:eastAsia="Calibri" w:hAnsi="Times New Roman" w:cs="Times New Roman"/>
          <w:sz w:val="28"/>
          <w:szCs w:val="28"/>
        </w:rPr>
        <w:t xml:space="preserve"> их права и обязанности  в случае необходимости.</w:t>
      </w:r>
    </w:p>
    <w:p w:rsidR="00B30CC1" w:rsidRPr="00385AAB" w:rsidRDefault="00B30CC1" w:rsidP="00385AAB">
      <w:pPr>
        <w:tabs>
          <w:tab w:val="left" w:pos="0"/>
          <w:tab w:val="left" w:pos="99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5AAB">
        <w:rPr>
          <w:rFonts w:ascii="Times New Roman" w:eastAsia="Calibri" w:hAnsi="Times New Roman" w:cs="Times New Roman"/>
          <w:sz w:val="28"/>
          <w:szCs w:val="28"/>
        </w:rPr>
        <w:tab/>
      </w:r>
      <w:r w:rsidRPr="00B30CC1">
        <w:rPr>
          <w:rFonts w:ascii="Times New Roman" w:eastAsia="Calibri" w:hAnsi="Times New Roman" w:cs="Times New Roman"/>
          <w:sz w:val="28"/>
          <w:szCs w:val="28"/>
        </w:rPr>
        <w:t xml:space="preserve">Время выхода РДП </w:t>
      </w:r>
      <w:r w:rsidR="00385AAB" w:rsidRPr="00385AAB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proofErr w:type="spellStart"/>
      <w:r w:rsidR="00385AAB" w:rsidRPr="00385AAB">
        <w:rPr>
          <w:rFonts w:ascii="Times New Roman" w:eastAsia="Calibri" w:hAnsi="Times New Roman" w:cs="Times New Roman"/>
          <w:sz w:val="28"/>
          <w:szCs w:val="28"/>
        </w:rPr>
        <w:t>устанавлено</w:t>
      </w:r>
      <w:proofErr w:type="spellEnd"/>
      <w:r w:rsidRPr="00B30CC1">
        <w:rPr>
          <w:rFonts w:ascii="Times New Roman" w:eastAsia="Calibri" w:hAnsi="Times New Roman" w:cs="Times New Roman"/>
          <w:sz w:val="28"/>
          <w:szCs w:val="28"/>
        </w:rPr>
        <w:t xml:space="preserve"> с 8.10 до 8.30.</w:t>
      </w:r>
      <w:r w:rsidR="00385AAB" w:rsidRPr="0038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AAB" w:rsidRPr="00385AAB">
        <w:rPr>
          <w:rFonts w:ascii="Times New Roman" w:eastAsia="Calibri" w:hAnsi="Times New Roman" w:cs="Times New Roman"/>
          <w:sz w:val="28"/>
          <w:szCs w:val="28"/>
        </w:rPr>
        <w:t>В течение 2016-2017 учебного года было организовано 175 выходов РДП.</w:t>
      </w:r>
    </w:p>
    <w:p w:rsidR="00B30CC1" w:rsidRPr="00385AAB" w:rsidRDefault="00B30CC1" w:rsidP="00385AAB">
      <w:pPr>
        <w:tabs>
          <w:tab w:val="left" w:pos="0"/>
          <w:tab w:val="left" w:pos="99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AAB">
        <w:rPr>
          <w:rFonts w:ascii="Times New Roman" w:eastAsia="Calibri" w:hAnsi="Times New Roman" w:cs="Times New Roman"/>
          <w:sz w:val="28"/>
          <w:szCs w:val="28"/>
        </w:rPr>
        <w:tab/>
        <w:t xml:space="preserve">Помимо ежедневного патрулирования члены РДП принимали участие в </w:t>
      </w:r>
      <w:r w:rsidR="00385AAB" w:rsidRPr="00385AAB">
        <w:rPr>
          <w:rFonts w:ascii="Times New Roman" w:eastAsia="Calibri" w:hAnsi="Times New Roman" w:cs="Times New Roman"/>
          <w:sz w:val="28"/>
          <w:szCs w:val="28"/>
        </w:rPr>
        <w:t>различных мероприятиях по профилактике ДДТТ:</w:t>
      </w:r>
    </w:p>
    <w:p w:rsidR="00385AAB" w:rsidRPr="00385AAB" w:rsidRDefault="00385AAB" w:rsidP="00385AAB">
      <w:pPr>
        <w:pStyle w:val="a5"/>
        <w:numPr>
          <w:ilvl w:val="0"/>
          <w:numId w:val="10"/>
        </w:numPr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385AAB">
        <w:rPr>
          <w:sz w:val="28"/>
          <w:szCs w:val="28"/>
        </w:rPr>
        <w:t>участвовали  во Всероссийской семейной акции «</w:t>
      </w:r>
      <w:r w:rsidRPr="00385AAB">
        <w:rPr>
          <w:sz w:val="28"/>
          <w:szCs w:val="28"/>
          <w:u w:val="single"/>
        </w:rPr>
        <w:t>Сохрани жизнь!#Сбавь Скорость</w:t>
      </w:r>
      <w:r w:rsidRPr="00385AAB">
        <w:rPr>
          <w:sz w:val="28"/>
          <w:szCs w:val="28"/>
        </w:rPr>
        <w:t>». Ребята</w:t>
      </w:r>
      <w:r w:rsidRPr="00385AAB">
        <w:rPr>
          <w:sz w:val="28"/>
          <w:szCs w:val="28"/>
        </w:rPr>
        <w:t xml:space="preserve"> и родители </w:t>
      </w:r>
      <w:r w:rsidRPr="00385AAB">
        <w:rPr>
          <w:sz w:val="28"/>
          <w:szCs w:val="28"/>
        </w:rPr>
        <w:t xml:space="preserve"> создали  плакаты на тему безопасности дорожного движения с ответом на вопрос «Почему нужно выбирать разумную скорость движения?». Данные  фотографии размещены  в социальных сетях, на Интернет-сайте газеты «Добрая Дорога Детства» (</w:t>
      </w:r>
      <w:hyperlink r:id="rId6" w:history="1">
        <w:r w:rsidRPr="00385AAB">
          <w:rPr>
            <w:rStyle w:val="a4"/>
            <w:sz w:val="28"/>
            <w:szCs w:val="28"/>
          </w:rPr>
          <w:t>www.dddgazeta.ru</w:t>
        </w:r>
      </w:hyperlink>
      <w:r w:rsidRPr="00385AAB">
        <w:rPr>
          <w:sz w:val="28"/>
          <w:szCs w:val="28"/>
        </w:rPr>
        <w:t>).</w:t>
      </w:r>
    </w:p>
    <w:p w:rsidR="00385AAB" w:rsidRPr="00385AAB" w:rsidRDefault="00385AAB" w:rsidP="00385AAB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385AAB">
        <w:rPr>
          <w:sz w:val="28"/>
          <w:szCs w:val="28"/>
        </w:rPr>
        <w:t>С привлечением отряда ЮИД</w:t>
      </w:r>
      <w:r w:rsidRPr="00385AAB">
        <w:rPr>
          <w:sz w:val="28"/>
          <w:szCs w:val="28"/>
        </w:rPr>
        <w:t xml:space="preserve"> и членов РДП</w:t>
      </w:r>
      <w:r w:rsidRPr="00385AAB">
        <w:rPr>
          <w:sz w:val="28"/>
          <w:szCs w:val="28"/>
        </w:rPr>
        <w:t xml:space="preserve">  24.05.2017 года  на территории спортивной площадки школы проведён Урок безопасного вождения велосипеда</w:t>
      </w:r>
      <w:proofErr w:type="gramStart"/>
      <w:r w:rsidRPr="00385AAB">
        <w:rPr>
          <w:sz w:val="28"/>
          <w:szCs w:val="28"/>
        </w:rPr>
        <w:t xml:space="preserve"> </w:t>
      </w:r>
      <w:r w:rsidRPr="00385AAB">
        <w:rPr>
          <w:sz w:val="28"/>
          <w:szCs w:val="28"/>
        </w:rPr>
        <w:t>.</w:t>
      </w:r>
      <w:proofErr w:type="gramEnd"/>
    </w:p>
    <w:p w:rsidR="00B30CC1" w:rsidRDefault="00B30CC1" w:rsidP="00B30CC1">
      <w:bookmarkStart w:id="0" w:name="_GoBack"/>
      <w:bookmarkEnd w:id="0"/>
    </w:p>
    <w:p w:rsidR="00B30CC1" w:rsidRDefault="00B30CC1" w:rsidP="00B30CC1">
      <w:pPr>
        <w:tabs>
          <w:tab w:val="left" w:pos="50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C1CFA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DC1CFA">
        <w:rPr>
          <w:rFonts w:ascii="Times New Roman" w:hAnsi="Times New Roman" w:cs="Times New Roman"/>
          <w:sz w:val="28"/>
          <w:szCs w:val="28"/>
        </w:rPr>
        <w:tab/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CFA">
        <w:rPr>
          <w:rFonts w:ascii="Times New Roman" w:hAnsi="Times New Roman" w:cs="Times New Roman"/>
          <w:sz w:val="28"/>
          <w:szCs w:val="28"/>
        </w:rPr>
        <w:t>Васекина</w:t>
      </w:r>
      <w:proofErr w:type="spellEnd"/>
    </w:p>
    <w:p w:rsidR="00B30CC1" w:rsidRPr="00DC1CFA" w:rsidRDefault="00B30CC1" w:rsidP="00B30C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C1CFA">
        <w:rPr>
          <w:rFonts w:ascii="Times New Roman" w:hAnsi="Times New Roman" w:cs="Times New Roman"/>
          <w:sz w:val="20"/>
          <w:szCs w:val="20"/>
        </w:rPr>
        <w:t>Исп. Калачёва Л.А.</w:t>
      </w:r>
    </w:p>
    <w:p w:rsidR="00B30CC1" w:rsidRPr="00DC1CFA" w:rsidRDefault="00B30CC1" w:rsidP="00B30C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C1CFA">
        <w:rPr>
          <w:rFonts w:ascii="Times New Roman" w:hAnsi="Times New Roman" w:cs="Times New Roman"/>
          <w:sz w:val="20"/>
          <w:szCs w:val="20"/>
        </w:rPr>
        <w:t>Тел. 52-42-86</w:t>
      </w:r>
    </w:p>
    <w:p w:rsidR="002215A6" w:rsidRDefault="002215A6"/>
    <w:sectPr w:rsidR="002215A6" w:rsidSect="00DC1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54D"/>
    <w:multiLevelType w:val="hybridMultilevel"/>
    <w:tmpl w:val="B1D8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4F44C1"/>
    <w:multiLevelType w:val="multilevel"/>
    <w:tmpl w:val="C45ED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60281DB9"/>
    <w:multiLevelType w:val="hybridMultilevel"/>
    <w:tmpl w:val="E692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D6681"/>
    <w:multiLevelType w:val="hybridMultilevel"/>
    <w:tmpl w:val="B1D8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A35A4F"/>
    <w:multiLevelType w:val="hybridMultilevel"/>
    <w:tmpl w:val="CA3287AC"/>
    <w:lvl w:ilvl="0" w:tplc="0419000F">
      <w:start w:val="1"/>
      <w:numFmt w:val="decimal"/>
      <w:lvlText w:val="%1."/>
      <w:lvlJc w:val="left"/>
      <w:pPr>
        <w:ind w:left="2001" w:hanging="360"/>
      </w:pPr>
    </w:lvl>
    <w:lvl w:ilvl="1" w:tplc="04190019">
      <w:start w:val="1"/>
      <w:numFmt w:val="lowerLetter"/>
      <w:lvlText w:val="%2."/>
      <w:lvlJc w:val="left"/>
      <w:pPr>
        <w:ind w:left="2721" w:hanging="360"/>
      </w:pPr>
    </w:lvl>
    <w:lvl w:ilvl="2" w:tplc="0419001B">
      <w:start w:val="1"/>
      <w:numFmt w:val="lowerRoman"/>
      <w:lvlText w:val="%3."/>
      <w:lvlJc w:val="right"/>
      <w:pPr>
        <w:ind w:left="3441" w:hanging="180"/>
      </w:pPr>
    </w:lvl>
    <w:lvl w:ilvl="3" w:tplc="0419000F">
      <w:start w:val="1"/>
      <w:numFmt w:val="decimal"/>
      <w:lvlText w:val="%4."/>
      <w:lvlJc w:val="left"/>
      <w:pPr>
        <w:ind w:left="4161" w:hanging="360"/>
      </w:pPr>
    </w:lvl>
    <w:lvl w:ilvl="4" w:tplc="04190019">
      <w:start w:val="1"/>
      <w:numFmt w:val="lowerLetter"/>
      <w:lvlText w:val="%5."/>
      <w:lvlJc w:val="left"/>
      <w:pPr>
        <w:ind w:left="4881" w:hanging="360"/>
      </w:pPr>
    </w:lvl>
    <w:lvl w:ilvl="5" w:tplc="0419001B">
      <w:start w:val="1"/>
      <w:numFmt w:val="lowerRoman"/>
      <w:lvlText w:val="%6."/>
      <w:lvlJc w:val="right"/>
      <w:pPr>
        <w:ind w:left="5601" w:hanging="180"/>
      </w:pPr>
    </w:lvl>
    <w:lvl w:ilvl="6" w:tplc="0419000F">
      <w:start w:val="1"/>
      <w:numFmt w:val="decimal"/>
      <w:lvlText w:val="%7."/>
      <w:lvlJc w:val="left"/>
      <w:pPr>
        <w:ind w:left="6321" w:hanging="360"/>
      </w:pPr>
    </w:lvl>
    <w:lvl w:ilvl="7" w:tplc="04190019">
      <w:start w:val="1"/>
      <w:numFmt w:val="lowerLetter"/>
      <w:lvlText w:val="%8."/>
      <w:lvlJc w:val="left"/>
      <w:pPr>
        <w:ind w:left="7041" w:hanging="360"/>
      </w:pPr>
    </w:lvl>
    <w:lvl w:ilvl="8" w:tplc="0419001B">
      <w:start w:val="1"/>
      <w:numFmt w:val="lowerRoman"/>
      <w:lvlText w:val="%9."/>
      <w:lvlJc w:val="right"/>
      <w:pPr>
        <w:ind w:left="7761" w:hanging="180"/>
      </w:pPr>
    </w:lvl>
  </w:abstractNum>
  <w:abstractNum w:abstractNumId="5">
    <w:nsid w:val="6BA440E6"/>
    <w:multiLevelType w:val="hybridMultilevel"/>
    <w:tmpl w:val="03649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880B32"/>
    <w:multiLevelType w:val="hybridMultilevel"/>
    <w:tmpl w:val="263C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E2A60"/>
    <w:multiLevelType w:val="hybridMultilevel"/>
    <w:tmpl w:val="03649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136BA7"/>
    <w:multiLevelType w:val="hybridMultilevel"/>
    <w:tmpl w:val="03649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EC"/>
    <w:rsid w:val="002215A6"/>
    <w:rsid w:val="00385AAB"/>
    <w:rsid w:val="007254EC"/>
    <w:rsid w:val="00B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C1"/>
    <w:pPr>
      <w:ind w:left="720"/>
      <w:contextualSpacing/>
    </w:pPr>
  </w:style>
  <w:style w:type="character" w:styleId="a4">
    <w:name w:val="Hyperlink"/>
    <w:semiHidden/>
    <w:unhideWhenUsed/>
    <w:rsid w:val="00385A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5A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C1"/>
    <w:pPr>
      <w:ind w:left="720"/>
      <w:contextualSpacing/>
    </w:pPr>
  </w:style>
  <w:style w:type="character" w:styleId="a4">
    <w:name w:val="Hyperlink"/>
    <w:semiHidden/>
    <w:unhideWhenUsed/>
    <w:rsid w:val="00385A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5A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dgaze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Завуч-ПК</dc:creator>
  <cp:keywords/>
  <dc:description/>
  <cp:lastModifiedBy>Завуч-ПК</cp:lastModifiedBy>
  <cp:revision>3</cp:revision>
  <cp:lastPrinted>2017-07-26T07:33:00Z</cp:lastPrinted>
  <dcterms:created xsi:type="dcterms:W3CDTF">2017-07-26T07:15:00Z</dcterms:created>
  <dcterms:modified xsi:type="dcterms:W3CDTF">2017-07-26T07:33:00Z</dcterms:modified>
</cp:coreProperties>
</file>